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4.400024414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класс. Практическая работа №3.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4948444366455" w:lineRule="auto"/>
        <w:ind w:left="334.67041015625" w:right="5.83984375" w:hanging="48.254394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Построение климатических диаграмм, графиков, розы ветров для ближайшей к  своему населенному пункту метеорологической станции (г. Минск) и их анализ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научиться строить климатические диаграммы, закрепить умение строить графики, розу  ветров и выполнять характеристику климата по климатическим диаграммам.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36083984375" w:line="229.90779876708984" w:lineRule="auto"/>
        <w:ind w:left="434.88006591796875" w:right="358.87939453125" w:firstLine="7.4400329589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наблюдений за погодой своей местности, тематические карты атласа, материалы учебного пособия § 8.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298828125" w:line="240" w:lineRule="auto"/>
        <w:ind w:left="431.2800598144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работы: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5.2000427246094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Актуализация знаний.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1035995483398" w:lineRule="auto"/>
        <w:ind w:left="432.12730407714844" w:right="-6.400146484375" w:firstLine="2.527160644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Какая информация содержится в климатических диаграммах и розе ветров?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Построение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графиков максимальной и минимальной температуры воздуха, климатической диаграммы и розы ветров на основании данных наблюдений за  климатом в г. Минске (данные атласа, можно использовать данные календаря погоды  своей местности, данные Белгидромета или сайтов http://www.belmeteo.net,  https://ru.climate-data.org/ европа/беларусь/минск/минск-223/). </w:t>
      </w:r>
    </w:p>
    <w:tbl>
      <w:tblPr>
        <w:tblStyle w:val="Table1"/>
        <w:tblW w:w="10634.0002441406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5.1998901367188"/>
        <w:gridCol w:w="710.4000854492188"/>
        <w:gridCol w:w="708.599853515625"/>
        <w:gridCol w:w="708.0001831054688"/>
        <w:gridCol w:w="710.4000854492188"/>
        <w:gridCol w:w="707.9998779296875"/>
        <w:gridCol w:w="710.8001708984375"/>
        <w:gridCol w:w="707.9998779296875"/>
        <w:gridCol w:w="707.9998779296875"/>
        <w:gridCol w:w="708.599853515625"/>
        <w:gridCol w:w="710.3997802734375"/>
        <w:gridCol w:w="708.00048828125"/>
        <w:gridCol w:w="849.6002197265625"/>
        <w:tblGridChange w:id="0">
          <w:tblGrid>
            <w:gridCol w:w="1985.1998901367188"/>
            <w:gridCol w:w="710.4000854492188"/>
            <w:gridCol w:w="708.599853515625"/>
            <w:gridCol w:w="708.0001831054688"/>
            <w:gridCol w:w="710.4000854492188"/>
            <w:gridCol w:w="707.9998779296875"/>
            <w:gridCol w:w="710.8001708984375"/>
            <w:gridCol w:w="707.9998779296875"/>
            <w:gridCol w:w="707.9998779296875"/>
            <w:gridCol w:w="708.599853515625"/>
            <w:gridCol w:w="710.3997802734375"/>
            <w:gridCol w:w="708.00048828125"/>
            <w:gridCol w:w="849.6002197265625"/>
          </w:tblGrid>
        </w:tblGridChange>
      </w:tblGrid>
      <w:tr>
        <w:trPr>
          <w:cantSplit w:val="0"/>
          <w:trHeight w:val="285.59936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Среднемесячные показатели на метеостанции г. Минска</w:t>
            </w:r>
          </w:p>
        </w:tc>
      </w:tr>
      <w:tr>
        <w:trPr>
          <w:cantSplit w:val="0"/>
          <w:trHeight w:val="286.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</w:t>
            </w:r>
          </w:p>
        </w:tc>
      </w:tr>
      <w:tr>
        <w:trPr>
          <w:cantSplit w:val="0"/>
          <w:trHeight w:val="83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24003601074219" w:right="130.72006225585938" w:firstLine="7.199974060058594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Среднемесячная  температура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200073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воздуха,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11285400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-6.9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1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-5.6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1143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-1.4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+6.5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+12.9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.424560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+16.5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+17.6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239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+17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.424560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+12.2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+6.7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+0.9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062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-3.8</w:t>
            </w:r>
          </w:p>
        </w:tc>
      </w:tr>
      <w:tr>
        <w:trPr>
          <w:cantSplit w:val="0"/>
          <w:trHeight w:val="83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18.08002471923828" w:right="121.11999511718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Среднемесячное  количество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20.96000671386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осадков, 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</w:tr>
      <w:tr>
        <w:trPr>
          <w:cantSplit w:val="0"/>
          <w:trHeight w:val="561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0035400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Минимум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400360107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температура, °C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-9.8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-8.8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+1.9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+7.5 +11.4 +12.7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+7.8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+3.3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-1.3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-6.2</w:t>
            </w:r>
          </w:p>
        </w:tc>
      </w:tr>
      <w:tr>
        <w:trPr>
          <w:cantSplit w:val="0"/>
          <w:trHeight w:val="56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0035400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Максимум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400360107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температура, °C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-2.4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+2.3 +11.2 +18.4 +21.7 +22.6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+22 +16.6 +10.1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+3.1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-1.3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68.357543945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Повторяемость направлений ветра на метеостанции г. Минска </w:t>
      </w:r>
    </w:p>
    <w:tbl>
      <w:tblPr>
        <w:tblStyle w:val="Table2"/>
        <w:tblW w:w="9347.119674682617" w:type="dxa"/>
        <w:jc w:val="left"/>
        <w:tblInd w:w="950.08003234863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.9200286865234"/>
        <w:gridCol w:w="933.599853515625"/>
        <w:gridCol w:w="934.2001342773438"/>
        <w:gridCol w:w="933.6001586914062"/>
        <w:gridCol w:w="933.5995483398438"/>
        <w:gridCol w:w="936.400146484375"/>
        <w:gridCol w:w="936.0003662109375"/>
        <w:gridCol w:w="934.19921875"/>
        <w:gridCol w:w="936.0003662109375"/>
        <w:gridCol w:w="933.599853515625"/>
        <w:tblGridChange w:id="0">
          <w:tblGrid>
            <w:gridCol w:w="935.9200286865234"/>
            <w:gridCol w:w="933.599853515625"/>
            <w:gridCol w:w="934.2001342773438"/>
            <w:gridCol w:w="933.6001586914062"/>
            <w:gridCol w:w="933.5995483398438"/>
            <w:gridCol w:w="936.400146484375"/>
            <w:gridCol w:w="936.0003662109375"/>
            <w:gridCol w:w="934.19921875"/>
            <w:gridCol w:w="936.0003662109375"/>
            <w:gridCol w:w="933.599853515625"/>
          </w:tblGrid>
        </w:tblGridChange>
      </w:tblGrid>
      <w:tr>
        <w:trPr>
          <w:cantSplit w:val="0"/>
          <w:trHeight w:val="285.59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Направления ветра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Штиль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С-З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С-В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Ю-З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Ю-В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98760986328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.0928649902344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Анализ климатической диаграммы и розы ветров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02173042297363" w:lineRule="auto"/>
        <w:ind w:left="434.6544647216797" w:right="60.799560546875" w:firstLine="5.05439758300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Средняя температура самого теплого месяца ____________ составляет . Средняя температура самого холодного месяца ________________ составляет ____. Годовая амплитуда t ºC составляет ____. Среднегодовая температура составляет ____. Среднегодовое количество осадков составляет _____________.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0107421875" w:line="344.3068313598633" w:lineRule="auto"/>
        <w:ind w:left="434.3737030029297" w:right="730.40039062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Максимальное количество осадков выпадает ______________ в месяце. Минимальное количество осадков выпадает _______________ в месяце. Режим выпадения осадков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6754150390625" w:line="240" w:lineRule="auto"/>
        <w:ind w:left="434.654464721679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Преобладают ветры ______________ направления.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4208984375" w:line="345.10422706604004" w:lineRule="auto"/>
        <w:ind w:left="429.6000671386719" w:right="66.00830078125" w:firstLine="4.773635864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Рассмотренные на климатической диаграмме показатели соответствуют ___________________ типу климата___________________климатического пояса.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34466552734375" w:line="263.14247131347656" w:lineRule="auto"/>
        <w:ind w:left="435.7776641845703" w:right="0" w:hanging="0.842361450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Назовите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факторы, способствующие формированию данного типа климата в вашей  местности.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09698486328125" w:line="240" w:lineRule="auto"/>
        <w:ind w:left="435.777664184570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Каково,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на ваш взгляд,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значение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климатических диаграмм и розы ветров.</w:t>
      </w:r>
    </w:p>
    <w:sectPr>
      <w:pgSz w:h="16820" w:w="11900" w:orient="portrait"/>
      <w:pgMar w:bottom="681.6000366210938" w:top="403.20068359375" w:left="420" w:right="777.3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